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424" w:rsidRPr="00EA2430" w:rsidRDefault="00B54424" w:rsidP="00B54424">
      <w:pPr>
        <w:shd w:val="clear" w:color="auto" w:fill="FFFFFF"/>
        <w:spacing w:before="25" w:after="50" w:line="376" w:lineRule="atLeast"/>
        <w:outlineLvl w:val="2"/>
        <w:rPr>
          <w:rFonts w:eastAsia="Times New Roman" w:cs="Helvetica"/>
          <w:caps/>
          <w:color w:val="333333"/>
          <w:spacing w:val="13"/>
        </w:rPr>
      </w:pPr>
      <w:r w:rsidRPr="00EA2430">
        <w:rPr>
          <w:rFonts w:eastAsia="Times New Roman" w:cs="Helvetica"/>
          <w:caps/>
          <w:color w:val="333333"/>
          <w:spacing w:val="13"/>
        </w:rPr>
        <w:t>QUESTIONS FOR CHAPTERS 1-11</w:t>
      </w:r>
    </w:p>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COMPREHENSION AND RECALL</w:t>
      </w:r>
    </w:p>
    <w:p w:rsidR="00B54424" w:rsidRPr="00EA2430" w:rsidRDefault="00B54424" w:rsidP="00B54424">
      <w:pPr>
        <w:shd w:val="clear" w:color="auto" w:fill="FFFFFF"/>
        <w:spacing w:after="125" w:line="326" w:lineRule="atLeast"/>
        <w:rPr>
          <w:rFonts w:eastAsia="Times New Roman" w:cs="Helvetica"/>
          <w:color w:val="666666"/>
        </w:rPr>
      </w:pPr>
      <w:r w:rsidRPr="00EA2430">
        <w:rPr>
          <w:rFonts w:eastAsia="Times New Roman" w:cs="Helvetica"/>
          <w:b/>
          <w:bCs/>
          <w:color w:val="333333"/>
        </w:rPr>
        <w:t>1. Why has Sam run away to the mountains?</w:t>
      </w:r>
    </w:p>
    <w:p w:rsidR="00480B06" w:rsidRPr="00EA2430" w:rsidRDefault="00480B06" w:rsidP="00B54424">
      <w:pPr>
        <w:shd w:val="clear" w:color="auto" w:fill="FFFFFF"/>
        <w:spacing w:after="125" w:line="326" w:lineRule="atLeast"/>
        <w:rPr>
          <w:rFonts w:eastAsia="Times New Roman" w:cs="Helvetica"/>
          <w:color w:val="666666"/>
        </w:rPr>
      </w:pP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after="125" w:line="326" w:lineRule="atLeast"/>
        <w:rPr>
          <w:rFonts w:eastAsia="Times New Roman" w:cs="Helvetica"/>
          <w:color w:val="666666"/>
        </w:rPr>
      </w:pPr>
      <w:r w:rsidRPr="00EA2430">
        <w:rPr>
          <w:rFonts w:eastAsia="Times New Roman" w:cs="Helvetica"/>
          <w:b/>
          <w:bCs/>
          <w:color w:val="333333"/>
        </w:rPr>
        <w:t>2. What tasks does he set for himself once he finds the property?</w:t>
      </w:r>
    </w:p>
    <w:p w:rsidR="00480B06" w:rsidRPr="00EA2430" w:rsidRDefault="00480B06" w:rsidP="00B54424">
      <w:pPr>
        <w:shd w:val="clear" w:color="auto" w:fill="FFFFFF"/>
        <w:spacing w:before="125" w:after="125" w:line="376" w:lineRule="atLeast"/>
        <w:outlineLvl w:val="3"/>
        <w:rPr>
          <w:rFonts w:eastAsia="Times New Roman" w:cs="Helvetica"/>
          <w:color w:val="666666"/>
        </w:rPr>
      </w:pPr>
    </w:p>
    <w:p w:rsidR="00480B06" w:rsidRPr="00EA2430" w:rsidRDefault="00480B06" w:rsidP="00B54424">
      <w:pPr>
        <w:shd w:val="clear" w:color="auto" w:fill="FFFFFF"/>
        <w:spacing w:before="125" w:after="125" w:line="376" w:lineRule="atLeast"/>
        <w:outlineLvl w:val="3"/>
        <w:rPr>
          <w:rFonts w:eastAsia="Times New Roman" w:cs="Helvetica"/>
          <w:color w:val="666666"/>
        </w:rPr>
      </w:pPr>
    </w:p>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HIGHER LEVEL THINKING SKILLS</w:t>
      </w:r>
    </w:p>
    <w:p w:rsidR="00B54424" w:rsidRPr="00EA2430" w:rsidRDefault="00B54424" w:rsidP="00B54424">
      <w:pPr>
        <w:shd w:val="clear" w:color="auto" w:fill="FFFFFF"/>
        <w:spacing w:after="125" w:line="326" w:lineRule="atLeast"/>
        <w:rPr>
          <w:rFonts w:eastAsia="Times New Roman" w:cs="Helvetica"/>
          <w:color w:val="666666"/>
        </w:rPr>
      </w:pPr>
      <w:r w:rsidRPr="00EA2430">
        <w:rPr>
          <w:rFonts w:eastAsia="Times New Roman" w:cs="Helvetica"/>
          <w:b/>
          <w:bCs/>
          <w:color w:val="333333"/>
        </w:rPr>
        <w:t>3. Sam uses various survival skills to make a home in the wilderness. What are some of these skills?</w:t>
      </w:r>
    </w:p>
    <w:tbl>
      <w:tblPr>
        <w:tblW w:w="0" w:type="auto"/>
        <w:shd w:val="clear" w:color="auto" w:fill="FFFFFF"/>
        <w:tblCellMar>
          <w:left w:w="0" w:type="dxa"/>
          <w:right w:w="0" w:type="dxa"/>
        </w:tblCellMar>
        <w:tblLook w:val="04A0"/>
      </w:tblPr>
      <w:tblGrid>
        <w:gridCol w:w="50"/>
      </w:tblGrid>
      <w:tr w:rsidR="00B54424" w:rsidRPr="00EA2430" w:rsidTr="00B54424">
        <w:tc>
          <w:tcPr>
            <w:tcW w:w="0" w:type="auto"/>
            <w:shd w:val="clear" w:color="auto" w:fill="FFFFFF"/>
            <w:vAlign w:val="center"/>
            <w:hideMark/>
          </w:tcPr>
          <w:p w:rsidR="00B54424" w:rsidRPr="00EA2430" w:rsidRDefault="00B54424" w:rsidP="00B54424">
            <w:pPr>
              <w:spacing w:after="0" w:line="240" w:lineRule="auto"/>
              <w:rPr>
                <w:rFonts w:eastAsia="Times New Roman" w:cs="Helvetica"/>
                <w:color w:val="666666"/>
              </w:rPr>
            </w:pPr>
          </w:p>
        </w:tc>
      </w:tr>
      <w:tr w:rsidR="00B54424" w:rsidRPr="00EA2430" w:rsidTr="00B54424">
        <w:tc>
          <w:tcPr>
            <w:tcW w:w="0" w:type="auto"/>
            <w:shd w:val="clear" w:color="auto" w:fill="FFFFFF"/>
            <w:vAlign w:val="center"/>
            <w:hideMark/>
          </w:tcPr>
          <w:p w:rsidR="00B54424" w:rsidRPr="00EA2430" w:rsidRDefault="00B54424" w:rsidP="00B54424">
            <w:pPr>
              <w:spacing w:after="0" w:line="240" w:lineRule="auto"/>
              <w:rPr>
                <w:rFonts w:eastAsia="Times New Roman" w:cs="Helvetica"/>
                <w:color w:val="666666"/>
              </w:rPr>
            </w:pPr>
            <w:r w:rsidRPr="00EA2430">
              <w:rPr>
                <w:rFonts w:eastAsia="Times New Roman" w:cs="Helvetica"/>
                <w:color w:val="666666"/>
              </w:rPr>
              <w:t> </w:t>
            </w:r>
          </w:p>
        </w:tc>
      </w:tr>
      <w:tr w:rsidR="00480B06" w:rsidRPr="00EA2430" w:rsidTr="00B54424">
        <w:tc>
          <w:tcPr>
            <w:tcW w:w="0" w:type="auto"/>
            <w:shd w:val="clear" w:color="auto" w:fill="FFFFFF"/>
            <w:vAlign w:val="center"/>
            <w:hideMark/>
          </w:tcPr>
          <w:p w:rsidR="00480B06" w:rsidRPr="00EA2430" w:rsidRDefault="00480B06" w:rsidP="00B54424">
            <w:pPr>
              <w:spacing w:after="0" w:line="240" w:lineRule="auto"/>
              <w:rPr>
                <w:rFonts w:eastAsia="Times New Roman" w:cs="Helvetica"/>
                <w:color w:val="666666"/>
              </w:rPr>
            </w:pPr>
          </w:p>
        </w:tc>
      </w:tr>
      <w:tr w:rsidR="00480B06" w:rsidRPr="00EA2430" w:rsidTr="00B54424">
        <w:tc>
          <w:tcPr>
            <w:tcW w:w="0" w:type="auto"/>
            <w:shd w:val="clear" w:color="auto" w:fill="FFFFFF"/>
            <w:vAlign w:val="center"/>
            <w:hideMark/>
          </w:tcPr>
          <w:p w:rsidR="00480B06" w:rsidRPr="00EA2430" w:rsidRDefault="00480B06" w:rsidP="00B54424">
            <w:pPr>
              <w:spacing w:after="0" w:line="240" w:lineRule="auto"/>
              <w:rPr>
                <w:rFonts w:eastAsia="Times New Roman" w:cs="Helvetica"/>
                <w:color w:val="666666"/>
              </w:rPr>
            </w:pPr>
          </w:p>
        </w:tc>
      </w:tr>
    </w:tbl>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4. Why doesn't Sam's father prevent him from leaving home?</w:t>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LITERARY ELEMENTS</w:t>
      </w: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5. The book begins with a journal entry about a December storm. Then the story flashes back to the previous May. Why do you think the book begins with the winter event?</w:t>
      </w:r>
    </w:p>
    <w:p w:rsidR="00480B06" w:rsidRPr="00EA2430" w:rsidRDefault="00480B06" w:rsidP="00B54424">
      <w:pPr>
        <w:shd w:val="clear" w:color="auto" w:fill="FFFFFF"/>
        <w:spacing w:after="125" w:line="326" w:lineRule="atLeast"/>
        <w:rPr>
          <w:rFonts w:eastAsia="Times New Roman" w:cs="Helvetica"/>
          <w:color w:val="666666"/>
        </w:rPr>
      </w:pP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PERSONAL RESPONSE</w:t>
      </w:r>
    </w:p>
    <w:p w:rsidR="00B54424" w:rsidRPr="00EA2430" w:rsidRDefault="00B54424" w:rsidP="00B54424">
      <w:pPr>
        <w:shd w:val="clear" w:color="auto" w:fill="FFFFFF"/>
        <w:spacing w:after="125" w:line="326" w:lineRule="atLeast"/>
        <w:rPr>
          <w:rFonts w:eastAsia="Times New Roman" w:cs="Helvetica"/>
          <w:color w:val="666666"/>
        </w:rPr>
      </w:pPr>
      <w:r w:rsidRPr="00EA2430">
        <w:rPr>
          <w:rFonts w:eastAsia="Times New Roman" w:cs="Helvetica"/>
          <w:b/>
          <w:bCs/>
          <w:color w:val="333333"/>
        </w:rPr>
        <w:t>6. In what ways does Sam seem unusual compared to other people of his age? In what ways does he seem much like other young people?</w:t>
      </w:r>
    </w:p>
    <w:p w:rsidR="00B54424" w:rsidRPr="00EA2430" w:rsidRDefault="00B54424" w:rsidP="00B54424">
      <w:pPr>
        <w:shd w:val="clear" w:color="auto" w:fill="FFFFFF"/>
        <w:spacing w:after="125" w:line="326" w:lineRule="atLeast"/>
        <w:rPr>
          <w:rFonts w:eastAsia="Times New Roman" w:cs="Helvetica"/>
          <w:color w:val="666666"/>
        </w:rPr>
      </w:pPr>
      <w:r w:rsidRPr="00EA2430">
        <w:rPr>
          <w:rFonts w:eastAsia="Times New Roman" w:cs="Helvetica"/>
          <w:color w:val="666666"/>
        </w:rPr>
        <w:t> </w:t>
      </w:r>
    </w:p>
    <w:p w:rsidR="00480B06" w:rsidRDefault="00480B06" w:rsidP="00B54424">
      <w:pPr>
        <w:shd w:val="clear" w:color="auto" w:fill="FFFFFF"/>
        <w:spacing w:before="25" w:after="50" w:line="376" w:lineRule="atLeast"/>
        <w:outlineLvl w:val="2"/>
        <w:rPr>
          <w:rFonts w:eastAsia="Times New Roman" w:cs="Helvetica"/>
          <w:color w:val="666666"/>
        </w:rPr>
      </w:pPr>
    </w:p>
    <w:p w:rsidR="00EA2430" w:rsidRDefault="00EA2430" w:rsidP="00B54424">
      <w:pPr>
        <w:shd w:val="clear" w:color="auto" w:fill="FFFFFF"/>
        <w:spacing w:before="25" w:after="50" w:line="376" w:lineRule="atLeast"/>
        <w:outlineLvl w:val="2"/>
        <w:rPr>
          <w:rFonts w:eastAsia="Times New Roman" w:cs="Helvetica"/>
          <w:color w:val="666666"/>
        </w:rPr>
      </w:pPr>
    </w:p>
    <w:p w:rsidR="00EA2430" w:rsidRDefault="00EA2430" w:rsidP="00B54424">
      <w:pPr>
        <w:shd w:val="clear" w:color="auto" w:fill="FFFFFF"/>
        <w:spacing w:before="25" w:after="50" w:line="376" w:lineRule="atLeast"/>
        <w:outlineLvl w:val="2"/>
        <w:rPr>
          <w:rFonts w:eastAsia="Times New Roman" w:cs="Helvetica"/>
          <w:color w:val="666666"/>
        </w:rPr>
      </w:pPr>
    </w:p>
    <w:p w:rsidR="00EA2430" w:rsidRPr="00EA2430" w:rsidRDefault="00EA2430" w:rsidP="00B54424">
      <w:pPr>
        <w:shd w:val="clear" w:color="auto" w:fill="FFFFFF"/>
        <w:spacing w:before="25" w:after="50" w:line="376" w:lineRule="atLeast"/>
        <w:outlineLvl w:val="2"/>
        <w:rPr>
          <w:rFonts w:eastAsia="Times New Roman" w:cs="Helvetica"/>
          <w:color w:val="666666"/>
        </w:rPr>
      </w:pPr>
    </w:p>
    <w:p w:rsidR="00B54424" w:rsidRPr="00EA2430" w:rsidRDefault="00B54424" w:rsidP="00B54424">
      <w:pPr>
        <w:shd w:val="clear" w:color="auto" w:fill="FFFFFF"/>
        <w:spacing w:before="25" w:after="50" w:line="376" w:lineRule="atLeast"/>
        <w:outlineLvl w:val="2"/>
        <w:rPr>
          <w:rFonts w:eastAsia="Times New Roman" w:cs="Helvetica"/>
          <w:caps/>
          <w:color w:val="333333"/>
          <w:spacing w:val="13"/>
        </w:rPr>
      </w:pPr>
      <w:r w:rsidRPr="00EA2430">
        <w:rPr>
          <w:rFonts w:eastAsia="Times New Roman" w:cs="Helvetica"/>
          <w:caps/>
          <w:color w:val="333333"/>
          <w:spacing w:val="13"/>
        </w:rPr>
        <w:t>QUESTIONS FOR CHAPTERS 12-17</w:t>
      </w:r>
    </w:p>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COMPREHENSION AND RECALL</w:t>
      </w: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1. Who is Bando? Why does Sam feel sad when Bando leaves?</w:t>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2. Sam sees signs of the coming winter in the way animals behave. What are some of these signs?</w:t>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HIGHER LEVEL THINKING SKILLS</w:t>
      </w: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 xml:space="preserve">3. </w:t>
      </w:r>
      <w:proofErr w:type="gramStart"/>
      <w:r w:rsidRPr="00EA2430">
        <w:rPr>
          <w:rFonts w:eastAsia="Times New Roman" w:cs="Helvetica"/>
          <w:b/>
          <w:bCs/>
          <w:color w:val="333333"/>
        </w:rPr>
        <w:t>As</w:t>
      </w:r>
      <w:proofErr w:type="gramEnd"/>
      <w:r w:rsidRPr="00EA2430">
        <w:rPr>
          <w:rFonts w:eastAsia="Times New Roman" w:cs="Helvetica"/>
          <w:b/>
          <w:bCs/>
          <w:color w:val="333333"/>
        </w:rPr>
        <w:t xml:space="preserve"> winter approaches, Sam gives a lot of attention to how to keep warm. One way to keep warm is through making warm clothes. What is the other way? Identify the second way Sam keeps warm and discuss the two major problems he encounters from this option, as well as his solutions.  </w:t>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LITERARY ELEMENTS</w:t>
      </w: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4. Jean Craighead George doesn't talk down to her young readers! She often makes literary allusions, which - if they're clarified through discussion-add to students' understanding of the story.</w:t>
      </w:r>
    </w:p>
    <w:p w:rsidR="00480B06" w:rsidRPr="00EA2430" w:rsidRDefault="00480B06" w:rsidP="00B54424">
      <w:pPr>
        <w:shd w:val="clear" w:color="auto" w:fill="FFFFFF"/>
        <w:spacing w:after="125" w:line="326" w:lineRule="atLeast"/>
        <w:rPr>
          <w:rFonts w:eastAsia="Times New Roman" w:cs="Helvetica"/>
          <w:color w:val="666666"/>
        </w:rPr>
      </w:pPr>
    </w:p>
    <w:tbl>
      <w:tblPr>
        <w:tblW w:w="4996" w:type="pct"/>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757"/>
        <w:gridCol w:w="4273"/>
        <w:gridCol w:w="4777"/>
      </w:tblGrid>
      <w:tr w:rsidR="00B54424" w:rsidRPr="00EA2430" w:rsidTr="00480B06">
        <w:trPr>
          <w:trHeight w:val="1111"/>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54424" w:rsidRPr="00EA2430" w:rsidRDefault="00B54424" w:rsidP="00B54424">
            <w:pPr>
              <w:spacing w:after="125" w:line="326" w:lineRule="atLeast"/>
              <w:jc w:val="center"/>
              <w:rPr>
                <w:rFonts w:eastAsia="Times New Roman" w:cs="Helvetica"/>
                <w:color w:val="666666"/>
              </w:rPr>
            </w:pPr>
            <w:r w:rsidRPr="00EA2430">
              <w:rPr>
                <w:rFonts w:eastAsia="Times New Roman" w:cs="Helvetica"/>
                <w:b/>
                <w:bCs/>
                <w:color w:val="333333"/>
              </w:rPr>
              <w:t>Word</w:t>
            </w:r>
          </w:p>
        </w:tc>
        <w:tc>
          <w:tcPr>
            <w:tcW w:w="1977"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B54424" w:rsidRPr="00EA2430" w:rsidRDefault="00B54424" w:rsidP="00B54424">
            <w:pPr>
              <w:spacing w:after="125" w:line="326" w:lineRule="atLeast"/>
              <w:jc w:val="center"/>
              <w:rPr>
                <w:rFonts w:eastAsia="Times New Roman" w:cs="Helvetica"/>
                <w:color w:val="666666"/>
              </w:rPr>
            </w:pPr>
            <w:r w:rsidRPr="00EA2430">
              <w:rPr>
                <w:rFonts w:eastAsia="Times New Roman" w:cs="Helvetica"/>
                <w:b/>
                <w:bCs/>
                <w:color w:val="333333"/>
              </w:rPr>
              <w:t>What it refers to</w:t>
            </w:r>
          </w:p>
        </w:tc>
        <w:tc>
          <w:tcPr>
            <w:tcW w:w="221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B54424" w:rsidRPr="00EA2430" w:rsidRDefault="00B54424" w:rsidP="00B54424">
            <w:pPr>
              <w:spacing w:after="125" w:line="326" w:lineRule="atLeast"/>
              <w:jc w:val="center"/>
              <w:rPr>
                <w:rFonts w:eastAsia="Times New Roman" w:cs="Helvetica"/>
                <w:color w:val="666666"/>
              </w:rPr>
            </w:pPr>
            <w:r w:rsidRPr="00EA2430">
              <w:rPr>
                <w:rFonts w:eastAsia="Times New Roman" w:cs="Helvetica"/>
                <w:b/>
                <w:bCs/>
                <w:color w:val="333333"/>
              </w:rPr>
              <w:t>How it applies to the story</w:t>
            </w:r>
          </w:p>
        </w:tc>
      </w:tr>
      <w:tr w:rsidR="00B54424" w:rsidRPr="00EA2430" w:rsidTr="00480B06">
        <w:trPr>
          <w:trHeight w:val="1439"/>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B54424" w:rsidRPr="00EA2430" w:rsidRDefault="00B54424" w:rsidP="00B54424">
            <w:pPr>
              <w:spacing w:after="125" w:line="326" w:lineRule="atLeast"/>
              <w:rPr>
                <w:rFonts w:eastAsia="Times New Roman" w:cs="Helvetica"/>
                <w:color w:val="666666"/>
              </w:rPr>
            </w:pPr>
            <w:proofErr w:type="spellStart"/>
            <w:r w:rsidRPr="00EA2430">
              <w:rPr>
                <w:rFonts w:eastAsia="Times New Roman" w:cs="Helvetica"/>
                <w:b/>
                <w:bCs/>
                <w:color w:val="333333"/>
              </w:rPr>
              <w:t>Desdemondia</w:t>
            </w:r>
            <w:proofErr w:type="spellEnd"/>
          </w:p>
        </w:tc>
        <w:tc>
          <w:tcPr>
            <w:tcW w:w="1977" w:type="pct"/>
            <w:tcBorders>
              <w:top w:val="outset" w:sz="6" w:space="0" w:color="auto"/>
              <w:left w:val="outset" w:sz="6" w:space="0" w:color="auto"/>
              <w:bottom w:val="outset" w:sz="6" w:space="0" w:color="auto"/>
              <w:right w:val="outset" w:sz="6" w:space="0" w:color="auto"/>
            </w:tcBorders>
            <w:shd w:val="clear" w:color="auto" w:fill="FFFFFF"/>
            <w:hideMark/>
          </w:tcPr>
          <w:p w:rsidR="00B54424" w:rsidRPr="00EA2430" w:rsidRDefault="00B54424" w:rsidP="00B54424">
            <w:pPr>
              <w:spacing w:after="125" w:line="326" w:lineRule="atLeast"/>
              <w:rPr>
                <w:rFonts w:eastAsia="Times New Roman" w:cs="Helvetica"/>
                <w:color w:val="666666"/>
              </w:rPr>
            </w:pPr>
            <w:r w:rsidRPr="00EA2430">
              <w:rPr>
                <w:rFonts w:eastAsia="Times New Roman" w:cs="Helvetica"/>
                <w:color w:val="666666"/>
              </w:rPr>
              <w:t>This is a version of Desdemona, the naive heroine in Shakespeare's "Othello". Desdemona takes things at their face value, and trusts people.</w:t>
            </w:r>
          </w:p>
        </w:tc>
        <w:tc>
          <w:tcPr>
            <w:tcW w:w="2210" w:type="pct"/>
            <w:tcBorders>
              <w:top w:val="outset" w:sz="6" w:space="0" w:color="auto"/>
              <w:left w:val="outset" w:sz="6" w:space="0" w:color="auto"/>
              <w:bottom w:val="outset" w:sz="6" w:space="0" w:color="auto"/>
              <w:right w:val="outset" w:sz="6" w:space="0" w:color="auto"/>
            </w:tcBorders>
            <w:shd w:val="clear" w:color="auto" w:fill="FFFFFF"/>
            <w:hideMark/>
          </w:tcPr>
          <w:p w:rsidR="00B54424" w:rsidRPr="00EA2430" w:rsidRDefault="00B54424" w:rsidP="00B54424">
            <w:pPr>
              <w:spacing w:after="125" w:line="326" w:lineRule="atLeast"/>
              <w:rPr>
                <w:rFonts w:eastAsia="Times New Roman" w:cs="Helvetica"/>
                <w:color w:val="666666"/>
              </w:rPr>
            </w:pPr>
          </w:p>
        </w:tc>
      </w:tr>
      <w:tr w:rsidR="00B54424" w:rsidRPr="00EA2430" w:rsidTr="00480B06">
        <w:trPr>
          <w:trHeight w:val="1111"/>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B54424" w:rsidRPr="00EA2430" w:rsidRDefault="00B54424" w:rsidP="00B54424">
            <w:pPr>
              <w:spacing w:after="125" w:line="326" w:lineRule="atLeast"/>
              <w:rPr>
                <w:rFonts w:eastAsia="Times New Roman" w:cs="Helvetica"/>
                <w:color w:val="666666"/>
              </w:rPr>
            </w:pPr>
            <w:r w:rsidRPr="00EA2430">
              <w:rPr>
                <w:rFonts w:eastAsia="Times New Roman" w:cs="Helvetica"/>
                <w:b/>
                <w:bCs/>
                <w:color w:val="333333"/>
              </w:rPr>
              <w:t>Thoreau</w:t>
            </w:r>
          </w:p>
        </w:tc>
        <w:tc>
          <w:tcPr>
            <w:tcW w:w="1977" w:type="pct"/>
            <w:tcBorders>
              <w:top w:val="outset" w:sz="6" w:space="0" w:color="auto"/>
              <w:left w:val="outset" w:sz="6" w:space="0" w:color="auto"/>
              <w:bottom w:val="outset" w:sz="6" w:space="0" w:color="auto"/>
              <w:right w:val="outset" w:sz="6" w:space="0" w:color="auto"/>
            </w:tcBorders>
            <w:shd w:val="clear" w:color="auto" w:fill="FFFFFF"/>
            <w:hideMark/>
          </w:tcPr>
          <w:p w:rsidR="00B54424" w:rsidRPr="00EA2430" w:rsidRDefault="00B54424" w:rsidP="00B54424">
            <w:pPr>
              <w:spacing w:after="125" w:line="326" w:lineRule="atLeast"/>
              <w:rPr>
                <w:rFonts w:eastAsia="Times New Roman" w:cs="Helvetica"/>
                <w:color w:val="666666"/>
              </w:rPr>
            </w:pPr>
            <w:r w:rsidRPr="00EA2430">
              <w:rPr>
                <w:rFonts w:eastAsia="Times New Roman" w:cs="Helvetica"/>
                <w:color w:val="666666"/>
              </w:rPr>
              <w:t>Henry David Thoreau, a 19th century American writer, left the city and lived alone for 2 years at Walden Pond.</w:t>
            </w:r>
          </w:p>
        </w:tc>
        <w:tc>
          <w:tcPr>
            <w:tcW w:w="2210" w:type="pct"/>
            <w:tcBorders>
              <w:top w:val="outset" w:sz="6" w:space="0" w:color="auto"/>
              <w:left w:val="outset" w:sz="6" w:space="0" w:color="auto"/>
              <w:bottom w:val="outset" w:sz="6" w:space="0" w:color="auto"/>
              <w:right w:val="outset" w:sz="6" w:space="0" w:color="auto"/>
            </w:tcBorders>
            <w:shd w:val="clear" w:color="auto" w:fill="FFFFFF"/>
            <w:hideMark/>
          </w:tcPr>
          <w:p w:rsidR="00B54424" w:rsidRPr="00EA2430" w:rsidRDefault="00B54424" w:rsidP="00B54424">
            <w:pPr>
              <w:spacing w:after="125" w:line="326" w:lineRule="atLeast"/>
              <w:rPr>
                <w:rFonts w:eastAsia="Times New Roman" w:cs="Helvetica"/>
                <w:color w:val="666666"/>
              </w:rPr>
            </w:pPr>
          </w:p>
        </w:tc>
      </w:tr>
      <w:tr w:rsidR="00B54424" w:rsidRPr="00EA2430" w:rsidTr="00480B06">
        <w:trPr>
          <w:trHeight w:val="939"/>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B54424" w:rsidRPr="00EA2430" w:rsidRDefault="00B54424" w:rsidP="00B54424">
            <w:pPr>
              <w:spacing w:after="125" w:line="326" w:lineRule="atLeast"/>
              <w:rPr>
                <w:rFonts w:eastAsia="Times New Roman" w:cs="Helvetica"/>
                <w:color w:val="666666"/>
              </w:rPr>
            </w:pPr>
            <w:r w:rsidRPr="00EA2430">
              <w:rPr>
                <w:rFonts w:eastAsia="Times New Roman" w:cs="Helvetica"/>
                <w:b/>
                <w:bCs/>
                <w:color w:val="333333"/>
              </w:rPr>
              <w:t>Wedgwood</w:t>
            </w:r>
          </w:p>
        </w:tc>
        <w:tc>
          <w:tcPr>
            <w:tcW w:w="1977" w:type="pct"/>
            <w:tcBorders>
              <w:top w:val="outset" w:sz="6" w:space="0" w:color="auto"/>
              <w:left w:val="outset" w:sz="6" w:space="0" w:color="auto"/>
              <w:bottom w:val="outset" w:sz="6" w:space="0" w:color="auto"/>
              <w:right w:val="outset" w:sz="6" w:space="0" w:color="auto"/>
            </w:tcBorders>
            <w:shd w:val="clear" w:color="auto" w:fill="FFFFFF"/>
            <w:hideMark/>
          </w:tcPr>
          <w:p w:rsidR="00B54424" w:rsidRPr="00EA2430" w:rsidRDefault="00B54424" w:rsidP="00B54424">
            <w:pPr>
              <w:spacing w:after="125" w:line="326" w:lineRule="atLeast"/>
              <w:rPr>
                <w:rFonts w:eastAsia="Times New Roman" w:cs="Helvetica"/>
                <w:color w:val="666666"/>
              </w:rPr>
            </w:pPr>
            <w:r w:rsidRPr="00EA2430">
              <w:rPr>
                <w:rFonts w:eastAsia="Times New Roman" w:cs="Helvetica"/>
                <w:color w:val="666666"/>
              </w:rPr>
              <w:t>Wedgwood is a beautiful and delicate kind of china.</w:t>
            </w:r>
          </w:p>
        </w:tc>
        <w:tc>
          <w:tcPr>
            <w:tcW w:w="2210" w:type="pct"/>
            <w:tcBorders>
              <w:top w:val="outset" w:sz="6" w:space="0" w:color="auto"/>
              <w:left w:val="outset" w:sz="6" w:space="0" w:color="auto"/>
              <w:bottom w:val="outset" w:sz="6" w:space="0" w:color="auto"/>
              <w:right w:val="outset" w:sz="6" w:space="0" w:color="auto"/>
            </w:tcBorders>
            <w:shd w:val="clear" w:color="auto" w:fill="FFFFFF"/>
            <w:hideMark/>
          </w:tcPr>
          <w:p w:rsidR="00B54424" w:rsidRPr="00EA2430" w:rsidRDefault="00B54424" w:rsidP="00B54424">
            <w:pPr>
              <w:spacing w:after="125" w:line="326" w:lineRule="atLeast"/>
              <w:rPr>
                <w:rFonts w:eastAsia="Times New Roman" w:cs="Helvetica"/>
                <w:color w:val="666666"/>
              </w:rPr>
            </w:pPr>
          </w:p>
        </w:tc>
      </w:tr>
    </w:tbl>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PERSONAL RESPONSE</w:t>
      </w:r>
    </w:p>
    <w:p w:rsidR="00B54424" w:rsidRPr="00EA2430" w:rsidRDefault="00B54424" w:rsidP="00B54424">
      <w:pPr>
        <w:shd w:val="clear" w:color="auto" w:fill="FFFFFF"/>
        <w:spacing w:after="125" w:line="326" w:lineRule="atLeast"/>
        <w:rPr>
          <w:rFonts w:eastAsia="Times New Roman" w:cs="Helvetica"/>
          <w:color w:val="666666"/>
        </w:rPr>
      </w:pPr>
      <w:r w:rsidRPr="00EA2430">
        <w:rPr>
          <w:rFonts w:eastAsia="Times New Roman" w:cs="Helvetica"/>
          <w:b/>
          <w:bCs/>
          <w:color w:val="333333"/>
        </w:rPr>
        <w:t>5. Why does Sam want to celebrate Halloween? As he does this, what does he learn about himself and about the animals around him?</w:t>
      </w:r>
      <w:r w:rsidRPr="00EA2430">
        <w:rPr>
          <w:rFonts w:eastAsia="Times New Roman" w:cs="Helvetica"/>
          <w:color w:val="666666"/>
        </w:rPr>
        <w:br/>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before="25" w:after="50" w:line="376" w:lineRule="atLeast"/>
        <w:outlineLvl w:val="2"/>
        <w:rPr>
          <w:rFonts w:eastAsia="Times New Roman" w:cs="Helvetica"/>
          <w:caps/>
          <w:color w:val="333333"/>
          <w:spacing w:val="13"/>
        </w:rPr>
      </w:pPr>
      <w:r w:rsidRPr="00EA2430">
        <w:rPr>
          <w:rFonts w:eastAsia="Times New Roman" w:cs="Helvetica"/>
          <w:caps/>
          <w:color w:val="333333"/>
          <w:spacing w:val="13"/>
        </w:rPr>
        <w:t>QUESTIONS FOR CHAPTERS 18-22</w:t>
      </w:r>
    </w:p>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COMPREHENSION AND RECALL</w:t>
      </w: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1. What newspaper story does Bando bring to Sam? How has the news gotten out about Sam?</w:t>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2. Who is Matt Spell? What bargain does Sam strike with him?</w:t>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lastRenderedPageBreak/>
        <w:t>3. Why does Sam's family move to the mountain?</w:t>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HIGHER LEVEL THINKING SKILLS</w:t>
      </w: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4. Toward the end of his year alone, what challenges from nature does Sam face? How is he able to cope with these problems?</w:t>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 xml:space="preserve">5. </w:t>
      </w:r>
      <w:proofErr w:type="gramStart"/>
      <w:r w:rsidRPr="00EA2430">
        <w:rPr>
          <w:rFonts w:eastAsia="Times New Roman" w:cs="Helvetica"/>
          <w:b/>
          <w:bCs/>
          <w:color w:val="333333"/>
        </w:rPr>
        <w:t>During</w:t>
      </w:r>
      <w:proofErr w:type="gramEnd"/>
      <w:r w:rsidRPr="00EA2430">
        <w:rPr>
          <w:rFonts w:eastAsia="Times New Roman" w:cs="Helvetica"/>
          <w:b/>
          <w:bCs/>
          <w:color w:val="333333"/>
        </w:rPr>
        <w:t xml:space="preserve"> winter and spring, Sam has several human visitors. What feelings does Sam have about this situation?</w:t>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 xml:space="preserve">6. Bando says to </w:t>
      </w:r>
      <w:proofErr w:type="spellStart"/>
      <w:r w:rsidRPr="00EA2430">
        <w:rPr>
          <w:rFonts w:eastAsia="Times New Roman" w:cs="Helvetica"/>
          <w:b/>
          <w:bCs/>
          <w:color w:val="333333"/>
        </w:rPr>
        <w:t>Sam,"Let's</w:t>
      </w:r>
      <w:proofErr w:type="spellEnd"/>
      <w:r w:rsidRPr="00EA2430">
        <w:rPr>
          <w:rFonts w:eastAsia="Times New Roman" w:cs="Helvetica"/>
          <w:b/>
          <w:bCs/>
          <w:color w:val="333333"/>
        </w:rPr>
        <w:t xml:space="preserve"> face it, Thoreau; you can't live in America today and be quietly different." What does Bando mean by this?</w:t>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LITERARY ELEMENTS</w:t>
      </w:r>
    </w:p>
    <w:p w:rsidR="00B54424" w:rsidRPr="00EA2430"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 xml:space="preserve">7. Writers often foreshadow, or give clues about, what will happen </w:t>
      </w:r>
      <w:proofErr w:type="gramStart"/>
      <w:r w:rsidRPr="00EA2430">
        <w:rPr>
          <w:rFonts w:eastAsia="Times New Roman" w:cs="Helvetica"/>
          <w:b/>
          <w:bCs/>
          <w:color w:val="333333"/>
        </w:rPr>
        <w:t>next.</w:t>
      </w:r>
      <w:proofErr w:type="gramEnd"/>
      <w:r w:rsidRPr="00EA2430">
        <w:rPr>
          <w:rFonts w:eastAsia="Times New Roman" w:cs="Helvetica"/>
          <w:b/>
          <w:bCs/>
          <w:color w:val="333333"/>
        </w:rPr>
        <w:t xml:space="preserve"> Here are three events from Sam's story: Sam seeks out a friendship with Aaron; Sam enjoys Tom's stories about kids in town; Sam gets tired of writing in his journal, and goes to the library to get books to read. What major change do these events foreshadow?</w:t>
      </w:r>
    </w:p>
    <w:p w:rsidR="00480B06" w:rsidRPr="00EA2430" w:rsidRDefault="00480B06"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before="125" w:after="125" w:line="376" w:lineRule="atLeast"/>
        <w:outlineLvl w:val="3"/>
        <w:rPr>
          <w:rFonts w:eastAsia="Times New Roman" w:cs="Helvetica"/>
          <w:caps/>
          <w:color w:val="333333"/>
          <w:spacing w:val="13"/>
        </w:rPr>
      </w:pPr>
      <w:r w:rsidRPr="00EA2430">
        <w:rPr>
          <w:rFonts w:eastAsia="Times New Roman" w:cs="Helvetica"/>
          <w:caps/>
          <w:color w:val="333333"/>
          <w:spacing w:val="13"/>
        </w:rPr>
        <w:t>PERSONAL RESPONSE</w:t>
      </w:r>
    </w:p>
    <w:p w:rsidR="00B54424" w:rsidRDefault="00B54424" w:rsidP="00B54424">
      <w:pPr>
        <w:shd w:val="clear" w:color="auto" w:fill="FFFFFF"/>
        <w:spacing w:after="125" w:line="326" w:lineRule="atLeast"/>
        <w:rPr>
          <w:rFonts w:eastAsia="Times New Roman" w:cs="Helvetica"/>
          <w:b/>
          <w:bCs/>
          <w:color w:val="333333"/>
        </w:rPr>
      </w:pPr>
      <w:r w:rsidRPr="00EA2430">
        <w:rPr>
          <w:rFonts w:eastAsia="Times New Roman" w:cs="Helvetica"/>
          <w:b/>
          <w:bCs/>
          <w:color w:val="333333"/>
        </w:rPr>
        <w:t>8. Do you like the way the book ends? Explain why or why not.</w:t>
      </w:r>
    </w:p>
    <w:p w:rsidR="00EA2430" w:rsidRPr="00EA2430" w:rsidRDefault="00EA2430" w:rsidP="00B54424">
      <w:pPr>
        <w:shd w:val="clear" w:color="auto" w:fill="FFFFFF"/>
        <w:spacing w:after="125" w:line="326" w:lineRule="atLeast"/>
        <w:rPr>
          <w:rFonts w:eastAsia="Times New Roman" w:cs="Helvetica"/>
          <w:color w:val="666666"/>
        </w:rPr>
      </w:pPr>
    </w:p>
    <w:p w:rsidR="00B54424" w:rsidRPr="00EA2430" w:rsidRDefault="00B54424" w:rsidP="00B54424">
      <w:pPr>
        <w:shd w:val="clear" w:color="auto" w:fill="FFFFFF"/>
        <w:spacing w:after="125" w:line="326" w:lineRule="atLeast"/>
        <w:rPr>
          <w:rFonts w:eastAsia="Times New Roman" w:cs="Helvetica"/>
          <w:color w:val="666666"/>
        </w:rPr>
      </w:pPr>
      <w:r w:rsidRPr="00EA2430">
        <w:rPr>
          <w:rFonts w:eastAsia="Times New Roman" w:cs="Helvetica"/>
          <w:b/>
          <w:bCs/>
          <w:color w:val="333333"/>
        </w:rPr>
        <w:t xml:space="preserve">9. Sam says of Frightful, "She was a captive, not a wild bird, and that is almost another kind of bird." What do you think Sam means by this? In what way might Sam's statement apply to </w:t>
      </w:r>
      <w:proofErr w:type="gramStart"/>
      <w:r w:rsidRPr="00EA2430">
        <w:rPr>
          <w:rFonts w:eastAsia="Times New Roman" w:cs="Helvetica"/>
          <w:b/>
          <w:bCs/>
          <w:color w:val="333333"/>
        </w:rPr>
        <w:t>himself</w:t>
      </w:r>
      <w:proofErr w:type="gramEnd"/>
      <w:r w:rsidRPr="00EA2430">
        <w:rPr>
          <w:rFonts w:eastAsia="Times New Roman" w:cs="Helvetica"/>
          <w:b/>
          <w:bCs/>
          <w:color w:val="333333"/>
        </w:rPr>
        <w:t>?</w:t>
      </w:r>
    </w:p>
    <w:p w:rsidR="00030302" w:rsidRPr="00EA2430" w:rsidRDefault="00030302"/>
    <w:sectPr w:rsidR="00030302" w:rsidRPr="00EA2430" w:rsidSect="00EA2430">
      <w:headerReference w:type="default" r:id="rId6"/>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2430" w:rsidRDefault="00EA2430" w:rsidP="00EA2430">
      <w:pPr>
        <w:spacing w:after="0" w:line="240" w:lineRule="auto"/>
      </w:pPr>
      <w:r>
        <w:separator/>
      </w:r>
    </w:p>
  </w:endnote>
  <w:endnote w:type="continuationSeparator" w:id="0">
    <w:p w:rsidR="00EA2430" w:rsidRDefault="00EA2430" w:rsidP="00EA24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2430" w:rsidRDefault="00EA2430" w:rsidP="00EA2430">
      <w:pPr>
        <w:spacing w:after="0" w:line="240" w:lineRule="auto"/>
      </w:pPr>
      <w:r>
        <w:separator/>
      </w:r>
    </w:p>
  </w:footnote>
  <w:footnote w:type="continuationSeparator" w:id="0">
    <w:p w:rsidR="00EA2430" w:rsidRDefault="00EA2430" w:rsidP="00EA243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26546"/>
      <w:docPartObj>
        <w:docPartGallery w:val="Page Numbers (Top of Page)"/>
        <w:docPartUnique/>
      </w:docPartObj>
    </w:sdtPr>
    <w:sdtContent>
      <w:p w:rsidR="00EA2430" w:rsidRDefault="00EA2430">
        <w:pPr>
          <w:pStyle w:val="Header"/>
          <w:jc w:val="right"/>
        </w:pPr>
        <w:fldSimple w:instr=" PAGE   \* MERGEFORMAT ">
          <w:r>
            <w:rPr>
              <w:noProof/>
            </w:rPr>
            <w:t>1</w:t>
          </w:r>
        </w:fldSimple>
      </w:p>
    </w:sdtContent>
  </w:sdt>
  <w:p w:rsidR="00EA2430" w:rsidRDefault="00EA243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B54424"/>
    <w:rsid w:val="000060A5"/>
    <w:rsid w:val="00030302"/>
    <w:rsid w:val="00480B06"/>
    <w:rsid w:val="009148FF"/>
    <w:rsid w:val="00B11660"/>
    <w:rsid w:val="00B54424"/>
    <w:rsid w:val="00EA24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paragraph" w:styleId="Heading3">
    <w:name w:val="heading 3"/>
    <w:basedOn w:val="Normal"/>
    <w:link w:val="Heading3Char"/>
    <w:uiPriority w:val="9"/>
    <w:qFormat/>
    <w:rsid w:val="00B54424"/>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B5442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442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B54424"/>
    <w:rPr>
      <w:rFonts w:ascii="Times New Roman" w:eastAsia="Times New Roman" w:hAnsi="Times New Roman" w:cs="Times New Roman"/>
      <w:b/>
      <w:bCs/>
      <w:sz w:val="24"/>
      <w:szCs w:val="24"/>
    </w:rPr>
  </w:style>
  <w:style w:type="paragraph" w:styleId="NormalWeb">
    <w:name w:val="Normal (Web)"/>
    <w:basedOn w:val="Normal"/>
    <w:uiPriority w:val="99"/>
    <w:unhideWhenUsed/>
    <w:rsid w:val="00B5442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544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4424"/>
    <w:rPr>
      <w:rFonts w:ascii="Tahoma" w:hAnsi="Tahoma" w:cs="Tahoma"/>
      <w:sz w:val="16"/>
      <w:szCs w:val="16"/>
    </w:rPr>
  </w:style>
  <w:style w:type="paragraph" w:styleId="ListParagraph">
    <w:name w:val="List Paragraph"/>
    <w:basedOn w:val="Normal"/>
    <w:uiPriority w:val="34"/>
    <w:qFormat/>
    <w:rsid w:val="00480B06"/>
    <w:pPr>
      <w:ind w:left="720"/>
      <w:contextualSpacing/>
    </w:pPr>
  </w:style>
  <w:style w:type="paragraph" w:styleId="Header">
    <w:name w:val="header"/>
    <w:basedOn w:val="Normal"/>
    <w:link w:val="HeaderChar"/>
    <w:uiPriority w:val="99"/>
    <w:unhideWhenUsed/>
    <w:rsid w:val="00EA24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2430"/>
  </w:style>
  <w:style w:type="paragraph" w:styleId="Footer">
    <w:name w:val="footer"/>
    <w:basedOn w:val="Normal"/>
    <w:link w:val="FooterChar"/>
    <w:uiPriority w:val="99"/>
    <w:semiHidden/>
    <w:unhideWhenUsed/>
    <w:rsid w:val="00EA243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A2430"/>
  </w:style>
</w:styles>
</file>

<file path=word/webSettings.xml><?xml version="1.0" encoding="utf-8"?>
<w:webSettings xmlns:r="http://schemas.openxmlformats.org/officeDocument/2006/relationships" xmlns:w="http://schemas.openxmlformats.org/wordprocessingml/2006/main">
  <w:divs>
    <w:div w:id="1394234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487</Words>
  <Characters>2780</Characters>
  <Application>Microsoft Office Word</Application>
  <DocSecurity>0</DocSecurity>
  <Lines>23</Lines>
  <Paragraphs>6</Paragraphs>
  <ScaleCrop>false</ScaleCrop>
  <Company>Microsoft</Company>
  <LinksUpToDate>false</LinksUpToDate>
  <CharactersWithSpaces>3261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2017-04-27T19:04:00Z</cp:lastPrinted>
  <dcterms:created xsi:type="dcterms:W3CDTF">2017-04-26T17:19:00Z</dcterms:created>
  <dcterms:modified xsi:type="dcterms:W3CDTF">2017-04-27T19:07:00Z</dcterms:modified>
</cp:coreProperties>
</file>